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 xml:space="preserve"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двухстороннего  </w:t>
      </w:r>
      <w:r>
        <w:rPr>
          <w:b w:val="1"/>
          <w:color w:val="000000"/>
          <w:sz w:val="24"/>
        </w:rPr>
        <w:t xml:space="preserve">сити-формата </w:t>
      </w:r>
      <w:r>
        <w:rPr>
          <w:b w:val="1"/>
          <w:sz w:val="24"/>
        </w:rPr>
        <w:t xml:space="preserve"> с автоматической механической сменой информации</w:t>
      </w:r>
    </w:p>
    <w:p w14:paraId="04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17</w:t>
      </w:r>
      <w:r>
        <w:rPr>
          <w:sz w:val="24"/>
        </w:rPr>
        <w:t xml:space="preserve"> » декабря 2025 года </w:t>
      </w:r>
      <w:r>
        <w:rPr>
          <w:sz w:val="24"/>
        </w:rPr>
        <w:t xml:space="preserve"> </w:t>
      </w:r>
      <w:r>
        <w:rPr>
          <w:sz w:val="24"/>
        </w:rPr>
        <w:t>№ 1067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5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7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ind/>
              <w:jc w:val="center"/>
              <w:rPr>
                <w:sz w:val="24"/>
              </w:rPr>
            </w:pPr>
          </w:p>
          <w:p w14:paraId="0C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ind/>
              <w:jc w:val="center"/>
              <w:rPr>
                <w:sz w:val="24"/>
              </w:rPr>
            </w:pPr>
          </w:p>
          <w:p w14:paraId="0E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0F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1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3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5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7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9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ind/>
              <w:jc w:val="center"/>
            </w:pPr>
            <w:r>
              <w:rPr>
                <w:sz w:val="24"/>
              </w:rPr>
              <w:t>7.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ул. Энгельса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на расстоянии 2,0 м севернее и 20,2 м западнее от юго-западного угла нежилого здания № 213 по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ул. Энгельса и на расстоянии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6,0 м от бордюрного камня автомобильной дороги по ул. Энгельса справа по ходу движения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center"/>
            </w:pPr>
            <w:r>
              <w:rPr>
                <w:sz w:val="24"/>
              </w:rPr>
              <w:t xml:space="preserve">1,8 х 1,2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8640,00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4320,00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432,00</w:t>
            </w:r>
          </w:p>
        </w:tc>
      </w:tr>
    </w:tbl>
    <w:p w14:paraId="22000000">
      <w:pPr>
        <w:ind/>
        <w:jc w:val="center"/>
      </w:pPr>
    </w:p>
    <w:p w14:paraId="23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4000000">
      <w:pPr>
        <w:ind/>
        <w:jc w:val="center"/>
        <w:rPr>
          <w:b w:val="0"/>
          <w:sz w:val="24"/>
        </w:rPr>
      </w:pPr>
      <w:r>
        <w:rPr>
          <w:color w:val="000000"/>
          <w:sz w:val="24"/>
        </w:rPr>
        <w:t xml:space="preserve">Лот  № 7  – двухсторонний  </w:t>
      </w:r>
      <w:r>
        <w:rPr>
          <w:b w:val="1"/>
          <w:sz w:val="24"/>
        </w:rPr>
        <w:t xml:space="preserve"> </w:t>
      </w:r>
      <w:r>
        <w:rPr>
          <w:b w:val="0"/>
          <w:color w:val="000000"/>
          <w:sz w:val="24"/>
        </w:rPr>
        <w:t xml:space="preserve">сити-формат </w:t>
      </w:r>
      <w:r>
        <w:rPr>
          <w:b w:val="0"/>
          <w:sz w:val="24"/>
        </w:rPr>
        <w:t xml:space="preserve"> с автоматической механической сменой информации</w:t>
      </w:r>
    </w:p>
    <w:p w14:paraId="25000000">
      <w:pPr>
        <w:ind/>
        <w:jc w:val="left"/>
      </w:pPr>
    </w:p>
    <w:p w14:paraId="26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7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A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19 » января 2026 года.  </w:t>
      </w:r>
    </w:p>
    <w:p w14:paraId="2B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C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D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E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0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1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3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4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5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6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7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8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9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A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E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1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19 » января 2026 года в 17-00.</w:t>
      </w:r>
    </w:p>
    <w:p w14:paraId="42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29 » декабря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4000000">
      <w:pPr>
        <w:ind/>
        <w:jc w:val="both"/>
      </w:pPr>
    </w:p>
    <w:p w14:paraId="45000000">
      <w:pPr>
        <w:ind/>
        <w:jc w:val="both"/>
      </w:pPr>
      <w:r>
        <w:rPr>
          <w:color w:val="000000"/>
          <w:sz w:val="24"/>
        </w:rPr>
        <w:t xml:space="preserve">             </w:t>
      </w:r>
    </w:p>
    <w:p w14:paraId="46000000">
      <w:pPr>
        <w:ind/>
        <w:jc w:val="both"/>
      </w:pPr>
      <w:r>
        <w:rPr>
          <w:color w:val="000000"/>
          <w:sz w:val="24"/>
        </w:rPr>
        <w:t xml:space="preserve">                 Определение  участников  аукциона  будет  проводиться  организатором  аукциона </w:t>
      </w:r>
    </w:p>
    <w:p w14:paraId="47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21 » января  2026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9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A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B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C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D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4F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22 »  января  2026 года в 11.00 часов в  здании УАиГ города </w:t>
      </w:r>
    </w:p>
    <w:p w14:paraId="51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2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3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4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5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6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7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8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9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A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B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C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E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0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2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3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Основной шрифт абзаца"/>
    <w:link w:val="Style_4_ch"/>
  </w:style>
  <w:style w:styleId="Style_4_ch" w:type="character">
    <w:name w:val="Основной шрифт абзаца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WW-Absatz-Standardschriftart1111111111111111111"/>
    <w:link w:val="Style_6_ch"/>
  </w:style>
  <w:style w:styleId="Style_6_ch" w:type="character">
    <w:name w:val="WW-Absatz-Standardschriftart1111111111111111111"/>
    <w:link w:val="Style_6"/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Body Text"/>
    <w:basedOn w:val="Style_3"/>
    <w:link w:val="Style_8_ch"/>
    <w:pPr>
      <w:spacing w:after="120" w:before="0"/>
      <w:ind/>
    </w:pPr>
  </w:style>
  <w:style w:styleId="Style_8_ch" w:type="character">
    <w:name w:val="Body Text"/>
    <w:basedOn w:val="Style_3_ch"/>
    <w:link w:val="Style_8"/>
  </w:style>
  <w:style w:styleId="Style_9" w:type="paragraph">
    <w:name w:val="toc 6"/>
    <w:next w:val="Style_3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WW-Absatz-Standardschriftart1"/>
    <w:link w:val="Style_10_ch"/>
  </w:style>
  <w:style w:styleId="Style_10_ch" w:type="character">
    <w:name w:val="WW-Absatz-Standardschriftart1"/>
    <w:link w:val="Style_10"/>
  </w:style>
  <w:style w:styleId="Style_11" w:type="paragraph">
    <w:name w:val="toc 7"/>
    <w:next w:val="Style_3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WW-Absatz-Standardschriftart1111111111111111111111"/>
    <w:link w:val="Style_12_ch"/>
  </w:style>
  <w:style w:styleId="Style_12_ch" w:type="character">
    <w:name w:val="WW-Absatz-Standardschriftart1111111111111111111111"/>
    <w:link w:val="Style_12"/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heading 3"/>
    <w:next w:val="Style_3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WW-Absatz-Standardschriftart111111111111"/>
    <w:link w:val="Style_15_ch"/>
  </w:style>
  <w:style w:styleId="Style_15_ch" w:type="character">
    <w:name w:val="WW-Absatz-Standardschriftart111111111111"/>
    <w:link w:val="Style_15"/>
  </w:style>
  <w:style w:styleId="Style_16" w:type="paragraph">
    <w:name w:val="Заголовок"/>
    <w:basedOn w:val="Style_3"/>
    <w:next w:val="Style_8"/>
    <w:link w:val="Style_16_ch"/>
    <w:pPr>
      <w:keepNext w:val="1"/>
      <w:spacing w:after="120" w:before="240"/>
      <w:ind/>
    </w:pPr>
    <w:rPr>
      <w:rFonts w:ascii="Arial" w:hAnsi="Arial"/>
      <w:sz w:val="28"/>
    </w:rPr>
  </w:style>
  <w:style w:styleId="Style_16_ch" w:type="character">
    <w:name w:val="Заголовок"/>
    <w:basedOn w:val="Style_3_ch"/>
    <w:link w:val="Style_16"/>
    <w:rPr>
      <w:rFonts w:ascii="Arial" w:hAnsi="Arial"/>
      <w:sz w:val="28"/>
    </w:rPr>
  </w:style>
  <w:style w:styleId="Style_17" w:type="paragraph">
    <w:name w:val="WW-Absatz-Standardschriftart11111111111111111"/>
    <w:link w:val="Style_17_ch"/>
  </w:style>
  <w:style w:styleId="Style_17_ch" w:type="character">
    <w:name w:val="WW-Absatz-Standardschriftart11111111111111111"/>
    <w:link w:val="Style_17"/>
  </w:style>
  <w:style w:styleId="Style_18" w:type="paragraph">
    <w:name w:val="WW-Absatz-Standardschriftart"/>
    <w:link w:val="Style_18_ch"/>
  </w:style>
  <w:style w:styleId="Style_18_ch" w:type="character">
    <w:name w:val="WW-Absatz-Standardschriftart"/>
    <w:link w:val="Style_18"/>
  </w:style>
  <w:style w:styleId="Style_19" w:type="paragraph">
    <w:name w:val="Название1"/>
    <w:basedOn w:val="Style_3"/>
    <w:link w:val="Style_19_ch"/>
    <w:pPr>
      <w:spacing w:after="120" w:before="120"/>
      <w:ind/>
    </w:pPr>
    <w:rPr>
      <w:rFonts w:ascii="Arial" w:hAnsi="Arial"/>
      <w:i w:val="1"/>
      <w:sz w:val="20"/>
    </w:rPr>
  </w:style>
  <w:style w:styleId="Style_19_ch" w:type="character">
    <w:name w:val="Название1"/>
    <w:basedOn w:val="Style_3_ch"/>
    <w:link w:val="Style_19"/>
    <w:rPr>
      <w:rFonts w:ascii="Arial" w:hAnsi="Arial"/>
      <w:i w:val="1"/>
      <w:sz w:val="20"/>
    </w:rPr>
  </w:style>
  <w:style w:styleId="Style_20" w:type="paragraph">
    <w:name w:val="List"/>
    <w:basedOn w:val="Style_8"/>
    <w:link w:val="Style_20_ch"/>
    <w:rPr>
      <w:rFonts w:ascii="Arial" w:hAnsi="Arial"/>
    </w:rPr>
  </w:style>
  <w:style w:styleId="Style_20_ch" w:type="character">
    <w:name w:val="List"/>
    <w:basedOn w:val="Style_8_ch"/>
    <w:link w:val="Style_20"/>
    <w:rPr>
      <w:rFonts w:ascii="Arial" w:hAnsi="Arial"/>
    </w:rPr>
  </w:style>
  <w:style w:styleId="Style_21" w:type="paragraph">
    <w:name w:val="toc 3"/>
    <w:next w:val="Style_3"/>
    <w:link w:val="Style_2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22" w:type="paragraph">
    <w:name w:val="WW-Absatz-Standardschriftart1111111111111"/>
    <w:link w:val="Style_22_ch"/>
  </w:style>
  <w:style w:styleId="Style_22_ch" w:type="character">
    <w:name w:val="WW-Absatz-Standardschriftart1111111111111"/>
    <w:link w:val="Style_22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23" w:type="paragraph">
    <w:name w:val="WW-Absatz-Standardschriftart111111"/>
    <w:link w:val="Style_23_ch"/>
  </w:style>
  <w:style w:styleId="Style_23_ch" w:type="character">
    <w:name w:val="WW-Absatz-Standardschriftart111111"/>
    <w:link w:val="Style_23"/>
  </w:style>
  <w:style w:styleId="Style_24" w:type="paragraph">
    <w:name w:val="WW-Absatz-Standardschriftart111"/>
    <w:link w:val="Style_24_ch"/>
  </w:style>
  <w:style w:styleId="Style_24_ch" w:type="character">
    <w:name w:val="WW-Absatz-Standardschriftart111"/>
    <w:link w:val="Style_24"/>
  </w:style>
  <w:style w:styleId="Style_25" w:type="paragraph">
    <w:name w:val="WW-Absatz-Standardschriftart11"/>
    <w:link w:val="Style_25_ch"/>
  </w:style>
  <w:style w:styleId="Style_25_ch" w:type="character">
    <w:name w:val="WW-Absatz-Standardschriftart11"/>
    <w:link w:val="Style_25"/>
  </w:style>
  <w:style w:styleId="Style_26" w:type="paragraph">
    <w:name w:val="heading 5"/>
    <w:next w:val="Style_3"/>
    <w:link w:val="Style_2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6_ch" w:type="character">
    <w:name w:val="heading 5"/>
    <w:link w:val="Style_26"/>
    <w:rPr>
      <w:rFonts w:ascii="XO Thames" w:hAnsi="XO Thames"/>
      <w:b w:val="1"/>
      <w:sz w:val="22"/>
    </w:rPr>
  </w:style>
  <w:style w:styleId="Style_27" w:type="paragraph">
    <w:name w:val="Указатель"/>
    <w:basedOn w:val="Style_3"/>
    <w:link w:val="Style_27_ch"/>
  </w:style>
  <w:style w:styleId="Style_27_ch" w:type="character">
    <w:name w:val="Указатель"/>
    <w:basedOn w:val="Style_3_ch"/>
    <w:link w:val="Style_27"/>
  </w:style>
  <w:style w:styleId="Style_28" w:type="paragraph">
    <w:name w:val="WW-Absatz-Standardschriftart1111"/>
    <w:link w:val="Style_28_ch"/>
  </w:style>
  <w:style w:styleId="Style_28_ch" w:type="character">
    <w:name w:val="WW-Absatz-Standardschriftart1111"/>
    <w:link w:val="Style_28"/>
  </w:style>
  <w:style w:styleId="Style_29" w:type="paragraph">
    <w:name w:val="WW-Absatz-Standardschriftart1111111111111111"/>
    <w:link w:val="Style_29_ch"/>
  </w:style>
  <w:style w:styleId="Style_29_ch" w:type="character">
    <w:name w:val="WW-Absatz-Standardschriftart1111111111111111"/>
    <w:link w:val="Style_29"/>
  </w:style>
  <w:style w:styleId="Style_30" w:type="paragraph">
    <w:name w:val="heading 1"/>
    <w:next w:val="Style_3"/>
    <w:link w:val="Style_3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0_ch" w:type="character">
    <w:name w:val="heading 1"/>
    <w:link w:val="Style_30"/>
    <w:rPr>
      <w:rFonts w:ascii="XO Thames" w:hAnsi="XO Thames"/>
      <w:b w:val="1"/>
      <w:sz w:val="32"/>
    </w:rPr>
  </w:style>
  <w:style w:styleId="Style_31" w:type="paragraph">
    <w:name w:val="WW-Absatz-Standardschriftart111111111111111"/>
    <w:link w:val="Style_31_ch"/>
  </w:style>
  <w:style w:styleId="Style_31_ch" w:type="character">
    <w:name w:val="WW-Absatz-Standardschriftart111111111111111"/>
    <w:link w:val="Style_31"/>
  </w:style>
  <w:style w:styleId="Style_32" w:type="paragraph">
    <w:name w:val="Absatz-Standardschriftart"/>
    <w:link w:val="Style_32_ch"/>
  </w:style>
  <w:style w:styleId="Style_32_ch" w:type="character">
    <w:name w:val="Absatz-Standardschriftart"/>
    <w:link w:val="Style_32"/>
  </w:style>
  <w:style w:styleId="Style_33" w:type="paragraph">
    <w:name w:val="Hyperlink"/>
    <w:link w:val="Style_33_ch"/>
    <w:rPr>
      <w:color w:val="0000FF"/>
      <w:u w:val="single"/>
    </w:rPr>
  </w:style>
  <w:style w:styleId="Style_33_ch" w:type="character">
    <w:name w:val="Hyperlink"/>
    <w:link w:val="Style_33"/>
    <w:rPr>
      <w:color w:val="0000FF"/>
      <w:u w:val="single"/>
    </w:rPr>
  </w:style>
  <w:style w:styleId="Style_34" w:type="paragraph">
    <w:name w:val="Footnote"/>
    <w:link w:val="Style_34_ch"/>
    <w:pPr>
      <w:ind w:firstLine="851" w:left="0"/>
      <w:jc w:val="both"/>
    </w:pPr>
    <w:rPr>
      <w:rFonts w:ascii="XO Thames" w:hAnsi="XO Thames"/>
      <w:sz w:val="22"/>
    </w:rPr>
  </w:style>
  <w:style w:styleId="Style_34_ch" w:type="character">
    <w:name w:val="Footnote"/>
    <w:link w:val="Style_34"/>
    <w:rPr>
      <w:rFonts w:ascii="XO Thames" w:hAnsi="XO Thames"/>
      <w:sz w:val="22"/>
    </w:rPr>
  </w:style>
  <w:style w:styleId="Style_35" w:type="paragraph">
    <w:name w:val="toc 1"/>
    <w:next w:val="Style_3"/>
    <w:link w:val="Style_3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5_ch" w:type="character">
    <w:name w:val="toc 1"/>
    <w:link w:val="Style_35"/>
    <w:rPr>
      <w:rFonts w:ascii="XO Thames" w:hAnsi="XO Thames"/>
      <w:b w:val="1"/>
      <w:sz w:val="28"/>
    </w:rPr>
  </w:style>
  <w:style w:styleId="Style_36" w:type="paragraph">
    <w:name w:val="Header and Footer"/>
    <w:link w:val="Style_36_ch"/>
    <w:pPr>
      <w:spacing w:line="240" w:lineRule="auto"/>
      <w:ind/>
      <w:jc w:val="both"/>
    </w:pPr>
    <w:rPr>
      <w:rFonts w:ascii="XO Thames" w:hAnsi="XO Thames"/>
      <w:sz w:val="20"/>
    </w:rPr>
  </w:style>
  <w:style w:styleId="Style_36_ch" w:type="character">
    <w:name w:val="Header and Footer"/>
    <w:link w:val="Style_36"/>
    <w:rPr>
      <w:rFonts w:ascii="XO Thames" w:hAnsi="XO Thames"/>
      <w:sz w:val="20"/>
    </w:rPr>
  </w:style>
  <w:style w:styleId="Style_37" w:type="paragraph">
    <w:name w:val="WW-Absatz-Standardschriftart11111111111111"/>
    <w:link w:val="Style_37_ch"/>
  </w:style>
  <w:style w:styleId="Style_37_ch" w:type="character">
    <w:name w:val="WW-Absatz-Standardschriftart11111111111111"/>
    <w:link w:val="Style_37"/>
  </w:style>
  <w:style w:styleId="Style_38" w:type="paragraph">
    <w:name w:val="toc 9"/>
    <w:next w:val="Style_3"/>
    <w:link w:val="Style_3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8_ch" w:type="character">
    <w:name w:val="toc 9"/>
    <w:link w:val="Style_38"/>
    <w:rPr>
      <w:rFonts w:ascii="XO Thames" w:hAnsi="XO Thames"/>
      <w:sz w:val="28"/>
    </w:rPr>
  </w:style>
  <w:style w:styleId="Style_39" w:type="paragraph">
    <w:name w:val="toc 8"/>
    <w:next w:val="Style_3"/>
    <w:link w:val="Style_3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9_ch" w:type="character">
    <w:name w:val="toc 8"/>
    <w:link w:val="Style_39"/>
    <w:rPr>
      <w:rFonts w:ascii="XO Thames" w:hAnsi="XO Thames"/>
      <w:sz w:val="28"/>
    </w:rPr>
  </w:style>
  <w:style w:styleId="Style_40" w:type="paragraph">
    <w:name w:val="Содержимое таблицы"/>
    <w:basedOn w:val="Style_3"/>
    <w:link w:val="Style_40_ch"/>
  </w:style>
  <w:style w:styleId="Style_40_ch" w:type="character">
    <w:name w:val="Содержимое таблицы"/>
    <w:basedOn w:val="Style_3_ch"/>
    <w:link w:val="Style_40"/>
  </w:style>
  <w:style w:styleId="Style_41" w:type="paragraph">
    <w:name w:val="Указатель1"/>
    <w:basedOn w:val="Style_3"/>
    <w:link w:val="Style_41_ch"/>
    <w:rPr>
      <w:rFonts w:ascii="Arial" w:hAnsi="Arial"/>
    </w:rPr>
  </w:style>
  <w:style w:styleId="Style_41_ch" w:type="character">
    <w:name w:val="Указатель1"/>
    <w:basedOn w:val="Style_3_ch"/>
    <w:link w:val="Style_41"/>
    <w:rPr>
      <w:rFonts w:ascii="Arial" w:hAnsi="Arial"/>
    </w:rPr>
  </w:style>
  <w:style w:styleId="Style_42" w:type="paragraph">
    <w:name w:val="WW-Absatz-Standardschriftart11111"/>
    <w:link w:val="Style_42_ch"/>
  </w:style>
  <w:style w:styleId="Style_42_ch" w:type="character">
    <w:name w:val="WW-Absatz-Standardschriftart11111"/>
    <w:link w:val="Style_42"/>
  </w:style>
  <w:style w:styleId="Style_43" w:type="paragraph">
    <w:name w:val="WW-Absatz-Standardschriftart1111111111"/>
    <w:link w:val="Style_43_ch"/>
  </w:style>
  <w:style w:styleId="Style_43_ch" w:type="character">
    <w:name w:val="WW-Absatz-Standardschriftart1111111111"/>
    <w:link w:val="Style_43"/>
  </w:style>
  <w:style w:styleId="Style_44" w:type="paragraph">
    <w:name w:val="toc 5"/>
    <w:next w:val="Style_3"/>
    <w:link w:val="Style_4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4_ch" w:type="character">
    <w:name w:val="toc 5"/>
    <w:link w:val="Style_44"/>
    <w:rPr>
      <w:rFonts w:ascii="XO Thames" w:hAnsi="XO Thames"/>
      <w:sz w:val="28"/>
    </w:rPr>
  </w:style>
  <w:style w:styleId="Style_45" w:type="paragraph">
    <w:name w:val="Основной шрифт абзаца1"/>
    <w:link w:val="Style_45_ch"/>
  </w:style>
  <w:style w:styleId="Style_45_ch" w:type="character">
    <w:name w:val="Основной шрифт абзаца1"/>
    <w:link w:val="Style_45"/>
  </w:style>
  <w:style w:styleId="Style_46" w:type="paragraph">
    <w:name w:val="Заголовок таблицы"/>
    <w:basedOn w:val="Style_40"/>
    <w:link w:val="Style_46_ch"/>
    <w:pPr>
      <w:ind/>
      <w:jc w:val="center"/>
    </w:pPr>
    <w:rPr>
      <w:b w:val="1"/>
    </w:rPr>
  </w:style>
  <w:style w:styleId="Style_46_ch" w:type="character">
    <w:name w:val="Заголовок таблицы"/>
    <w:basedOn w:val="Style_40_ch"/>
    <w:link w:val="Style_46"/>
    <w:rPr>
      <w:b w:val="1"/>
    </w:rPr>
  </w:style>
  <w:style w:styleId="Style_47" w:type="paragraph">
    <w:name w:val="WW-Absatz-Standardschriftart11111111111111111111"/>
    <w:link w:val="Style_47_ch"/>
  </w:style>
  <w:style w:styleId="Style_47_ch" w:type="character">
    <w:name w:val="WW-Absatz-Standardschriftart11111111111111111111"/>
    <w:link w:val="Style_47"/>
  </w:style>
  <w:style w:styleId="Style_48" w:type="paragraph">
    <w:name w:val="WW-Absatz-Standardschriftart1111111"/>
    <w:link w:val="Style_48_ch"/>
  </w:style>
  <w:style w:styleId="Style_48_ch" w:type="character">
    <w:name w:val="WW-Absatz-Standardschriftart1111111"/>
    <w:link w:val="Style_48"/>
  </w:style>
  <w:style w:styleId="Style_49" w:type="paragraph">
    <w:name w:val="formattext"/>
    <w:basedOn w:val="Style_3"/>
    <w:link w:val="Style_49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49_ch" w:type="character">
    <w:name w:val="formattext"/>
    <w:basedOn w:val="Style_3_ch"/>
    <w:link w:val="Style_49"/>
    <w:rPr>
      <w:rFonts w:ascii="Times New Roman" w:hAnsi="Times New Roman"/>
      <w:sz w:val="24"/>
    </w:rPr>
  </w:style>
  <w:style w:styleId="Style_50" w:type="paragraph">
    <w:name w:val="caption"/>
    <w:basedOn w:val="Style_3"/>
    <w:link w:val="Style_50_ch"/>
    <w:pPr>
      <w:spacing w:after="120" w:before="120"/>
      <w:ind/>
    </w:pPr>
    <w:rPr>
      <w:i w:val="1"/>
      <w:sz w:val="24"/>
    </w:rPr>
  </w:style>
  <w:style w:styleId="Style_50_ch" w:type="character">
    <w:name w:val="caption"/>
    <w:basedOn w:val="Style_3_ch"/>
    <w:link w:val="Style_50"/>
    <w:rPr>
      <w:i w:val="1"/>
      <w:sz w:val="24"/>
    </w:rPr>
  </w:style>
  <w:style w:styleId="Style_51" w:type="paragraph">
    <w:name w:val="WW-Absatz-Standardschriftart111111111"/>
    <w:link w:val="Style_51_ch"/>
  </w:style>
  <w:style w:styleId="Style_51_ch" w:type="character">
    <w:name w:val="WW-Absatz-Standardschriftart111111111"/>
    <w:link w:val="Style_51"/>
  </w:style>
  <w:style w:styleId="Style_52" w:type="paragraph">
    <w:name w:val="Subtitle"/>
    <w:next w:val="Style_3"/>
    <w:link w:val="Style_5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2_ch" w:type="character">
    <w:name w:val="Subtitle"/>
    <w:link w:val="Style_52"/>
    <w:rPr>
      <w:rFonts w:ascii="XO Thames" w:hAnsi="XO Thames"/>
      <w:i w:val="1"/>
      <w:sz w:val="24"/>
    </w:rPr>
  </w:style>
  <w:style w:styleId="Style_53" w:type="paragraph">
    <w:name w:val="WW-Absatz-Standardschriftart11111111"/>
    <w:link w:val="Style_53_ch"/>
  </w:style>
  <w:style w:styleId="Style_53_ch" w:type="character">
    <w:name w:val="WW-Absatz-Standardschriftart11111111"/>
    <w:link w:val="Style_53"/>
  </w:style>
  <w:style w:styleId="Style_54" w:type="paragraph">
    <w:name w:val="Title"/>
    <w:next w:val="Style_3"/>
    <w:link w:val="Style_5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4_ch" w:type="character">
    <w:name w:val="Title"/>
    <w:link w:val="Style_54"/>
    <w:rPr>
      <w:rFonts w:ascii="XO Thames" w:hAnsi="XO Thames"/>
      <w:b w:val="1"/>
      <w:caps w:val="1"/>
      <w:sz w:val="40"/>
    </w:rPr>
  </w:style>
  <w:style w:styleId="Style_55" w:type="paragraph">
    <w:name w:val="heading 4"/>
    <w:next w:val="Style_3"/>
    <w:link w:val="Style_5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5_ch" w:type="character">
    <w:name w:val="heading 4"/>
    <w:link w:val="Style_55"/>
    <w:rPr>
      <w:rFonts w:ascii="XO Thames" w:hAnsi="XO Thames"/>
      <w:b w:val="1"/>
      <w:sz w:val="24"/>
    </w:rPr>
  </w:style>
  <w:style w:styleId="Style_56" w:type="paragraph">
    <w:name w:val="Текст выноски"/>
    <w:basedOn w:val="Style_3"/>
    <w:link w:val="Style_56_ch"/>
    <w:rPr>
      <w:rFonts w:ascii="Tahoma" w:hAnsi="Tahoma"/>
      <w:sz w:val="16"/>
    </w:rPr>
  </w:style>
  <w:style w:styleId="Style_56_ch" w:type="character">
    <w:name w:val="Текст выноски"/>
    <w:basedOn w:val="Style_3_ch"/>
    <w:link w:val="Style_56"/>
    <w:rPr>
      <w:rFonts w:ascii="Tahoma" w:hAnsi="Tahoma"/>
      <w:sz w:val="16"/>
    </w:rPr>
  </w:style>
  <w:style w:styleId="Style_57" w:type="paragraph">
    <w:name w:val="WW-Absatz-Standardschriftart111111111111111111111"/>
    <w:link w:val="Style_57_ch"/>
  </w:style>
  <w:style w:styleId="Style_57_ch" w:type="character">
    <w:name w:val="WW-Absatz-Standardschriftart111111111111111111111"/>
    <w:link w:val="Style_57"/>
  </w:style>
  <w:style w:styleId="Style_58" w:type="paragraph">
    <w:name w:val="WW-Absatz-Standardschriftart11111111111"/>
    <w:link w:val="Style_58_ch"/>
  </w:style>
  <w:style w:styleId="Style_58_ch" w:type="character">
    <w:name w:val="WW-Absatz-Standardschriftart11111111111"/>
    <w:link w:val="Style_58"/>
  </w:style>
  <w:style w:styleId="Style_59" w:type="paragraph">
    <w:name w:val="heading 2"/>
    <w:next w:val="Style_3"/>
    <w:link w:val="Style_5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9_ch" w:type="character">
    <w:name w:val="heading 2"/>
    <w:link w:val="Style_59"/>
    <w:rPr>
      <w:rFonts w:ascii="XO Thames" w:hAnsi="XO Thames"/>
      <w:b w:val="1"/>
      <w:sz w:val="28"/>
    </w:rPr>
  </w:style>
  <w:style w:styleId="Style_60" w:type="paragraph">
    <w:name w:val="WW-Absatz-Standardschriftart111111111111111111"/>
    <w:link w:val="Style_60_ch"/>
  </w:style>
  <w:style w:styleId="Style_60_ch" w:type="character">
    <w:name w:val="WW-Absatz-Standardschriftart111111111111111111"/>
    <w:link w:val="Style_60"/>
  </w:style>
  <w:style w:styleId="Style_61" w:type="paragraph">
    <w:name w:val="header"/>
    <w:basedOn w:val="Style_3"/>
    <w:link w:val="Style_61_ch"/>
    <w:pPr>
      <w:tabs>
        <w:tab w:leader="none" w:pos="5130" w:val="center"/>
        <w:tab w:leader="none" w:pos="10260" w:val="right"/>
      </w:tabs>
      <w:ind/>
    </w:pPr>
  </w:style>
  <w:style w:styleId="Style_61_ch" w:type="character">
    <w:name w:val="header"/>
    <w:basedOn w:val="Style_3_ch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2025-12-18T14:06:15Z</dcterms:modified>
</cp:coreProperties>
</file>